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91146" w14:textId="77777777" w:rsidR="00DD7C63" w:rsidRDefault="008908F4">
      <w:pPr>
        <w:pStyle w:val="Intestazione"/>
        <w:ind w:left="567" w:right="-1241"/>
        <w:rPr>
          <w:rFonts w:hint="eastAsia"/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47887B34" w14:textId="77777777" w:rsidR="00DD7C63" w:rsidRDefault="008908F4">
      <w:pPr>
        <w:pStyle w:val="Intestazione"/>
        <w:ind w:right="118"/>
        <w:jc w:val="center"/>
        <w:rPr>
          <w:rFonts w:hint="eastAsia"/>
          <w:lang w:val="it-IT" w:eastAsia="it-IT"/>
        </w:rPr>
      </w:pPr>
      <w:r>
        <w:rPr>
          <w:noProof/>
        </w:rPr>
        <w:drawing>
          <wp:inline distT="0" distB="0" distL="0" distR="0" wp14:anchorId="57A58602" wp14:editId="0412EF78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B4C63" w14:textId="77777777" w:rsidR="00DD7C63" w:rsidRDefault="00DD7C63">
      <w:pPr>
        <w:pStyle w:val="Intestazione"/>
        <w:ind w:left="567" w:right="-1241"/>
        <w:rPr>
          <w:rFonts w:hint="eastAsia"/>
          <w:lang w:val="it-IT" w:eastAsia="ru-RU"/>
        </w:rPr>
      </w:pPr>
    </w:p>
    <w:p w14:paraId="32DE4B48" w14:textId="77777777" w:rsidR="00DD7C63" w:rsidRDefault="008908F4">
      <w:pPr>
        <w:pStyle w:val="Intestazione"/>
        <w:ind w:left="567" w:right="-1241"/>
        <w:rPr>
          <w:rFonts w:hint="eastAsia"/>
          <w:lang w:val="it-IT" w:eastAsia="ru-RU"/>
        </w:rPr>
      </w:pPr>
      <w:r>
        <w:rPr>
          <w:lang w:val="it-IT" w:eastAsia="ru-RU"/>
        </w:rPr>
        <w:t>Modello a)</w:t>
      </w:r>
    </w:p>
    <w:p w14:paraId="14FAD06A" w14:textId="77777777" w:rsidR="00DD7C63" w:rsidRDefault="008908F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751A4261" w14:textId="77777777" w:rsidR="00DD7C63" w:rsidRDefault="008908F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0B717535" w14:textId="77777777" w:rsidR="00DD7C63" w:rsidRDefault="00DD7C63">
      <w:pPr>
        <w:jc w:val="center"/>
        <w:rPr>
          <w:rFonts w:ascii="Cambria" w:hAnsi="Cambria"/>
          <w:sz w:val="18"/>
          <w:szCs w:val="18"/>
        </w:rPr>
      </w:pPr>
    </w:p>
    <w:p w14:paraId="1AAA305F" w14:textId="77777777" w:rsidR="00DD7C63" w:rsidRDefault="008908F4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0E0E763F" w14:textId="77777777" w:rsidR="00DD7C63" w:rsidRDefault="00DD7C63">
      <w:pPr>
        <w:jc w:val="center"/>
        <w:rPr>
          <w:rFonts w:ascii="Cambria" w:hAnsi="Cambria"/>
          <w:sz w:val="18"/>
          <w:szCs w:val="18"/>
        </w:rPr>
      </w:pPr>
    </w:p>
    <w:p w14:paraId="5BDAF82C" w14:textId="77777777" w:rsidR="00DD7C63" w:rsidRDefault="00DD7C63">
      <w:pPr>
        <w:jc w:val="center"/>
        <w:rPr>
          <w:rFonts w:ascii="Cambria" w:hAnsi="Cambria"/>
          <w:sz w:val="8"/>
        </w:rPr>
      </w:pPr>
    </w:p>
    <w:p w14:paraId="7A6F8D0B" w14:textId="77777777" w:rsidR="00DD7C63" w:rsidRDefault="008908F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2482CFC4" w14:textId="77777777" w:rsidR="00DD7C63" w:rsidRDefault="008908F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496953EA" w14:textId="77777777" w:rsidR="00DD7C63" w:rsidRDefault="008908F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ATTUATORE_______________________________________________________________________________________________________________________________</w:t>
      </w:r>
      <w:r>
        <w:rPr>
          <w:sz w:val="18"/>
          <w:szCs w:val="18"/>
          <w:lang w:val="it-IT"/>
        </w:rPr>
        <w:t>_</w:t>
      </w:r>
    </w:p>
    <w:p w14:paraId="68C51D4F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6D024FB7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0CB90E87" w14:textId="77777777" w:rsidR="00DD7C63" w:rsidRDefault="008908F4">
      <w:pPr>
        <w:pStyle w:val="Intestazione"/>
        <w:spacing w:line="288" w:lineRule="auto"/>
        <w:ind w:left="567" w:right="567"/>
        <w:rPr>
          <w:rFonts w:hint="eastAsia"/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 xml:space="preserve">____/____/_________ a </w:t>
      </w:r>
      <w:r>
        <w:rPr>
          <w:sz w:val="18"/>
          <w:szCs w:val="18"/>
          <w:lang w:val="it-IT"/>
        </w:rPr>
        <w:t>(Comune)____________________________________________________________________(Provincia) (___) (Stato)_________________________________________</w:t>
      </w:r>
    </w:p>
    <w:p w14:paraId="326F0C03" w14:textId="77777777" w:rsidR="00DD7C63" w:rsidRDefault="008908F4">
      <w:pPr>
        <w:pStyle w:val="Intestazione"/>
        <w:ind w:left="567" w:right="566"/>
        <w:rPr>
          <w:rFonts w:hint="eastAsia"/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92CA70E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111A75D" w14:textId="77777777" w:rsidR="00DD7C63" w:rsidRDefault="008908F4">
      <w:pPr>
        <w:pStyle w:val="Intestazione"/>
        <w:ind w:left="567" w:right="566"/>
        <w:jc w:val="center"/>
        <w:rPr>
          <w:rFonts w:hint="eastAsia"/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</w:t>
      </w:r>
      <w:r>
        <w:rPr>
          <w:sz w:val="16"/>
          <w:szCs w:val="16"/>
          <w:lang w:val="it-IT"/>
        </w:rPr>
        <w:t>TESTAZIONI E MENDACI DICHIARAZIONI, SOTTO LA SUA PERSONALE RESPONSABILITÀ (ARTT. 48-76 D.P.R. 28/12/2000, N°445)</w:t>
      </w:r>
    </w:p>
    <w:p w14:paraId="4D4E8E79" w14:textId="77777777" w:rsidR="00DD7C63" w:rsidRDefault="00DD7C63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59BCA32E" w14:textId="77777777" w:rsidR="00DD7C63" w:rsidRDefault="00DD7C63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34CCF2C7" w14:textId="77777777" w:rsidR="00DD7C63" w:rsidRDefault="00DD7C63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358A98AE" w14:textId="77777777" w:rsidR="00DD7C63" w:rsidRDefault="008908F4">
      <w:pPr>
        <w:pStyle w:val="Intestazione"/>
        <w:ind w:left="567" w:right="566"/>
        <w:jc w:val="center"/>
        <w:rPr>
          <w:rFonts w:cs="Courier New" w:hint="eastAsia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211023A1" w14:textId="77777777" w:rsidR="00DD7C63" w:rsidRDefault="00DD7C63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033397DB" w14:textId="77777777" w:rsidR="00DD7C63" w:rsidRDefault="00DD7C63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6D556128" w14:textId="77777777" w:rsidR="00DD7C63" w:rsidRDefault="008908F4">
      <w:pPr>
        <w:pStyle w:val="Intestazione"/>
        <w:spacing w:line="288" w:lineRule="auto"/>
        <w:ind w:left="567" w:right="567"/>
        <w:rPr>
          <w:rFonts w:cs="Courier New" w:hint="eastAsia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</w:t>
      </w:r>
      <w:r>
        <w:rPr>
          <w:rFonts w:cs="Courier New"/>
          <w:sz w:val="18"/>
          <w:szCs w:val="18"/>
          <w:lang w:val="it-IT"/>
        </w:rPr>
        <w:t xml:space="preserve">______n°___ Comune ______________________________________________________ CAP____________ Provincia ______________________________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</w:t>
      </w:r>
      <w:r>
        <w:rPr>
          <w:rFonts w:cs="Courier New"/>
          <w:sz w:val="18"/>
          <w:szCs w:val="18"/>
          <w:lang w:val="it-IT"/>
        </w:rPr>
        <w:t>_____________________________________________________</w:t>
      </w:r>
    </w:p>
    <w:p w14:paraId="7F7D2900" w14:textId="77777777" w:rsidR="00DD7C63" w:rsidRDefault="00DD7C63">
      <w:pPr>
        <w:pStyle w:val="Intestazione"/>
        <w:spacing w:line="288" w:lineRule="auto"/>
        <w:ind w:left="567" w:right="567"/>
        <w:rPr>
          <w:rFonts w:cs="Courier New" w:hint="eastAsia"/>
          <w:sz w:val="18"/>
          <w:szCs w:val="18"/>
          <w:lang w:val="it-IT"/>
        </w:rPr>
      </w:pPr>
    </w:p>
    <w:p w14:paraId="7F9AE44D" w14:textId="77777777" w:rsidR="00DD7C63" w:rsidRDefault="008908F4">
      <w:pPr>
        <w:pStyle w:val="Intestazione"/>
        <w:ind w:left="131" w:right="566"/>
        <w:rPr>
          <w:rFonts w:cs="Courier New" w:hint="eastAsia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74354F30" w14:textId="77777777" w:rsidR="00DD7C63" w:rsidRDefault="008908F4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di essere domiciliato in via/piazza________________________________________ n°___ </w:t>
      </w:r>
      <w:r>
        <w:rPr>
          <w:rFonts w:cs="Courier New"/>
          <w:sz w:val="18"/>
          <w:szCs w:val="18"/>
          <w:lang w:val="it-IT"/>
        </w:rPr>
        <w:t>Comune__________________________________________________ CAP____________ Provincia___________________________________________ n° tel. ___________________</w:t>
      </w:r>
    </w:p>
    <w:p w14:paraId="3C2BCFF6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7D5DD04" w14:textId="77777777" w:rsidR="00DD7C63" w:rsidRDefault="008908F4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628CDBAF" w14:textId="77777777" w:rsidR="00DD7C63" w:rsidRDefault="00DD7C63">
      <w:pPr>
        <w:pStyle w:val="Intestazione"/>
        <w:ind w:left="927" w:right="566"/>
        <w:rPr>
          <w:rFonts w:cs="Courier New" w:hint="eastAsia"/>
          <w:sz w:val="18"/>
          <w:szCs w:val="18"/>
          <w:lang w:val="it-IT"/>
        </w:rPr>
      </w:pPr>
    </w:p>
    <w:p w14:paraId="50D4C4E1" w14:textId="77777777" w:rsidR="00DD7C63" w:rsidRDefault="008908F4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 xml:space="preserve">di essere nella seguente condizione </w:t>
      </w:r>
      <w:r>
        <w:rPr>
          <w:rFonts w:cs="Courier New"/>
          <w:b/>
          <w:bCs/>
          <w:sz w:val="18"/>
          <w:szCs w:val="18"/>
          <w:lang w:val="it-IT"/>
        </w:rPr>
        <w:t>occupazionale</w:t>
      </w:r>
      <w:r>
        <w:rPr>
          <w:rFonts w:cs="Courier New"/>
          <w:sz w:val="18"/>
          <w:szCs w:val="18"/>
          <w:lang w:val="it-IT"/>
        </w:rPr>
        <w:t>:</w:t>
      </w:r>
    </w:p>
    <w:p w14:paraId="0D91D2B1" w14:textId="77777777" w:rsidR="00DD7C63" w:rsidRDefault="008908F4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2E4C99CF" w14:textId="77777777" w:rsidR="00DD7C63" w:rsidRDefault="008908F4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</w:t>
      </w:r>
      <w:r>
        <w:rPr>
          <w:rFonts w:cs="Courier New"/>
          <w:i/>
          <w:iCs/>
          <w:sz w:val="17"/>
          <w:szCs w:val="17"/>
          <w:lang w:val="it-IT"/>
        </w:rPr>
        <w:t>ca lavoro, chi ha cessato un contratto a tempo determinato, chi è in C.I.G. straordinaria o assegno di solidarietà FIS, FSBA o altri fondi)</w:t>
      </w:r>
    </w:p>
    <w:p w14:paraId="4BB554F1" w14:textId="77777777" w:rsidR="00DD7C63" w:rsidRDefault="008908F4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</w:t>
      </w:r>
      <w:r>
        <w:rPr>
          <w:rFonts w:cs="Courier New"/>
          <w:i/>
          <w:iCs/>
          <w:sz w:val="17"/>
          <w:szCs w:val="17"/>
          <w:lang w:val="it-IT"/>
        </w:rPr>
        <w:t>a studente)</w:t>
      </w:r>
    </w:p>
    <w:p w14:paraId="06888AFB" w14:textId="77777777" w:rsidR="00DD7C63" w:rsidRDefault="008908F4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3F48621A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6E84BA5" w14:textId="77777777" w:rsidR="00DD7C63" w:rsidRDefault="008908F4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28AAEEBB" w14:textId="77777777" w:rsidR="00DD7C63" w:rsidRDefault="008908F4">
      <w:pPr>
        <w:pStyle w:val="Intestazione"/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40954417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3961FD20" w14:textId="77777777" w:rsidR="00DD7C63" w:rsidRDefault="008908F4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7F387522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33F2A89E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7F3B7442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</w:t>
      </w:r>
      <w:r>
        <w:rPr>
          <w:rFonts w:cs="Courier New"/>
          <w:sz w:val="16"/>
          <w:szCs w:val="16"/>
          <w:lang w:val="it-IT"/>
        </w:rPr>
        <w:t>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26E81764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</w:t>
      </w:r>
      <w:r>
        <w:rPr>
          <w:rFonts w:cs="Courier New"/>
          <w:sz w:val="18"/>
          <w:szCs w:val="18"/>
          <w:lang w:val="it-IT"/>
        </w:rPr>
        <w:t>so all'università</w:t>
      </w:r>
    </w:p>
    <w:p w14:paraId="30D62448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223AA68A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3F13C171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</w:t>
      </w:r>
      <w:r>
        <w:rPr>
          <w:rFonts w:cs="Courier New"/>
          <w:sz w:val="18"/>
          <w:szCs w:val="18"/>
          <w:lang w:val="it-IT"/>
        </w:rPr>
        <w:t>AM)</w:t>
      </w:r>
    </w:p>
    <w:p w14:paraId="73F0E690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</w:t>
      </w:r>
      <w:r>
        <w:rPr>
          <w:rFonts w:cs="Courier New"/>
          <w:sz w:val="18"/>
          <w:szCs w:val="18"/>
          <w:lang w:val="it-IT"/>
        </w:rPr>
        <w:t>)</w:t>
      </w:r>
    </w:p>
    <w:p w14:paraId="7BCA0C55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114819FC" w14:textId="77777777" w:rsidR="00DD7C63" w:rsidRDefault="008908F4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16198AD4" w14:textId="77777777" w:rsidR="00DD7C63" w:rsidRDefault="00DD7C63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6CEF95EB" w14:textId="77777777" w:rsidR="00DD7C63" w:rsidRDefault="00DD7C63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3E574D56" w14:textId="77777777" w:rsidR="00DD7C63" w:rsidRDefault="008908F4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363EA48D" w14:textId="77777777" w:rsidR="00DD7C63" w:rsidRDefault="00DD7C63">
      <w:pPr>
        <w:pStyle w:val="Intestazione"/>
        <w:ind w:right="566"/>
        <w:jc w:val="both"/>
        <w:rPr>
          <w:rFonts w:cs="Courier New" w:hint="eastAsia"/>
          <w:sz w:val="18"/>
          <w:szCs w:val="18"/>
          <w:lang w:val="it-IT"/>
        </w:rPr>
      </w:pPr>
    </w:p>
    <w:p w14:paraId="1C3B7391" w14:textId="77777777" w:rsidR="00DD7C63" w:rsidRDefault="008908F4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2FCD39F3" w14:textId="77777777" w:rsidR="00DD7C63" w:rsidRDefault="008908F4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6F34E28F" w14:textId="77777777" w:rsidR="00DD7C63" w:rsidRDefault="008908F4">
      <w:pPr>
        <w:pStyle w:val="Intestazione"/>
        <w:ind w:left="927" w:right="566"/>
        <w:rPr>
          <w:rFonts w:cs="Courier New" w:hint="eastAsia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5AE48C7F" w14:textId="77777777" w:rsidR="00DD7C63" w:rsidRDefault="008908F4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 xml:space="preserve">Partecipante di origine </w:t>
      </w:r>
      <w:r>
        <w:rPr>
          <w:rFonts w:cs="Courier New"/>
          <w:sz w:val="18"/>
          <w:szCs w:val="18"/>
          <w:lang w:val="it-IT"/>
        </w:rPr>
        <w:t>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0CEECA6B" w14:textId="77777777" w:rsidR="00DD7C63" w:rsidRDefault="008908F4">
      <w:pPr>
        <w:pStyle w:val="Intestazione"/>
        <w:ind w:left="927" w:right="566"/>
        <w:jc w:val="both"/>
        <w:rPr>
          <w:rFonts w:cs="Courier New" w:hint="eastAsia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3FD81C06" w14:textId="77777777" w:rsidR="00DD7C63" w:rsidRDefault="008908F4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60B7F203" w14:textId="77777777" w:rsidR="00DD7C63" w:rsidRDefault="008908F4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0BCC4325" w14:textId="77777777" w:rsidR="00DD7C63" w:rsidRDefault="008908F4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3638A50E" w14:textId="77777777" w:rsidR="00DD7C63" w:rsidRDefault="00DD7C63">
      <w:pPr>
        <w:pStyle w:val="Intestazione"/>
        <w:ind w:left="491" w:right="566"/>
        <w:rPr>
          <w:rFonts w:cs="Courier New" w:hint="eastAsia"/>
          <w:b/>
          <w:bCs/>
          <w:sz w:val="18"/>
          <w:szCs w:val="18"/>
          <w:lang w:val="it-IT"/>
        </w:rPr>
      </w:pPr>
    </w:p>
    <w:p w14:paraId="3620CFEC" w14:textId="77777777" w:rsidR="00DD7C63" w:rsidRDefault="00DD7C63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23D54F4D" w14:textId="77777777" w:rsidR="00DD7C63" w:rsidRDefault="008908F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" w:hAnsi="Cambria"/>
          <w:sz w:val="18"/>
          <w:szCs w:val="18"/>
        </w:rPr>
        <w:t>l…</w:t>
      </w:r>
      <w:proofErr w:type="spellStart"/>
      <w:proofErr w:type="gram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>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49500A26" w14:textId="77777777" w:rsidR="00DD7C63" w:rsidRDefault="008908F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1EA23118" w14:textId="77777777" w:rsidR="00DD7C63" w:rsidRDefault="00DD7C63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4F421EAA" w14:textId="77777777" w:rsidR="00DD7C63" w:rsidRDefault="008908F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369F3B65" w14:textId="77777777" w:rsidR="00DD7C63" w:rsidRDefault="00DD7C63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15B67127" w14:textId="77777777" w:rsidR="00DD7C63" w:rsidRDefault="008908F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131FA862" w14:textId="77777777" w:rsidR="00DD7C63" w:rsidRDefault="00DD7C63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408B6875" w14:textId="77777777" w:rsidR="00DD7C63" w:rsidRDefault="00DD7C63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3F331477" w14:textId="77777777" w:rsidR="00DD7C63" w:rsidRDefault="008908F4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25A4E968" w14:textId="77777777" w:rsidR="00DD7C63" w:rsidRDefault="00DD7C63">
      <w:pPr>
        <w:pStyle w:val="Titolo"/>
        <w:ind w:left="851" w:right="543"/>
        <w:rPr>
          <w:rFonts w:ascii="Cambria" w:hAnsi="Cambria"/>
          <w:szCs w:val="24"/>
        </w:rPr>
      </w:pPr>
    </w:p>
    <w:p w14:paraId="429AFBE5" w14:textId="77777777" w:rsidR="00DD7C63" w:rsidRDefault="00DD7C63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4EBE541C" w14:textId="77777777" w:rsidR="00DD7C63" w:rsidRDefault="008908F4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</w:t>
      </w:r>
      <w:r>
        <w:rPr>
          <w:rFonts w:ascii="Cambria" w:hAnsi="Cambria"/>
          <w:szCs w:val="24"/>
        </w:rPr>
        <w:t>ento UE n. 679/2016 “Regolamento Generale sulla protezione dei dati”</w:t>
      </w:r>
    </w:p>
    <w:p w14:paraId="76ADA0CB" w14:textId="77777777" w:rsidR="00DD7C63" w:rsidRDefault="00DD7C63">
      <w:pPr>
        <w:pStyle w:val="Default"/>
        <w:rPr>
          <w:sz w:val="22"/>
          <w:szCs w:val="22"/>
        </w:rPr>
      </w:pPr>
    </w:p>
    <w:p w14:paraId="7DFE77CA" w14:textId="77777777" w:rsidR="00DD7C63" w:rsidRDefault="008908F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Ai sensi dell'articolo 13 del Reg. UE/679/2016 La informiamo che i suoi dati personali, che raccogliamo per le finalità di monitoraggio, comunicazione, controllo e </w:t>
      </w:r>
      <w:r>
        <w:rPr>
          <w:rFonts w:ascii="Times New Roman" w:hAnsi="Times New Roman" w:cs="Times New Roman"/>
          <w:sz w:val="22"/>
          <w:szCs w:val="22"/>
        </w:rPr>
        <w:t>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26467DE4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95850E4" w14:textId="77777777" w:rsidR="00DD7C63" w:rsidRDefault="008908F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4C243C74" w14:textId="77777777" w:rsidR="00DD7C63" w:rsidRDefault="008908F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1. La Region</w:t>
      </w:r>
      <w:r>
        <w:rPr>
          <w:rFonts w:ascii="Times New Roman" w:hAnsi="Times New Roman" w:cs="Times New Roman"/>
          <w:sz w:val="22"/>
          <w:szCs w:val="22"/>
        </w:rPr>
        <w:t xml:space="preserve">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5301146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01369D2" w14:textId="77777777" w:rsidR="00DD7C63" w:rsidRDefault="008908F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</w:t>
      </w:r>
      <w:r>
        <w:rPr>
          <w:rFonts w:ascii="Times New Roman" w:hAnsi="Times New Roman" w:cs="Times New Roman"/>
          <w:sz w:val="22"/>
          <w:szCs w:val="22"/>
        </w:rPr>
        <w:t>nformatizzata, è obbligatorio e il loro mancato conferimento preclude la partecipazione alle attività.</w:t>
      </w:r>
    </w:p>
    <w:p w14:paraId="43CF6A64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073154A6" w14:textId="77777777" w:rsidR="00DD7C63" w:rsidRDefault="008908F4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0A892160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49D214C6" w14:textId="77777777" w:rsidR="00DD7C63" w:rsidRDefault="008908F4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 dati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acquisiti in esecuzione del presente atto potranno essere comunicati ad organismi, anche dell’Unione europea o nazionali, direttamente o attraverso soggetti appositamente incaricati, ai fini dell’esercizio delle rispettive funzioni di controllo sulle opera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zioni che beneficiano del sostegno del FSE+. Verranno inoltre conferiti nella banca dati ARACHNE, strumento di valutazione del rischio sviluppato dalla Commissione europea per il contrasto delle frodi. Tale strumento costituisce una delle misure per la pre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venzione e individuazione della frode e di ogni altra attività illegale che possa minare gli interessi finanziari dell'Unione, che la Commissione europea e i Paesi membri devono adottare ai sensi dell’articolo 325 del trattato sul funzionamento dell’Unione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Europea (TFUE).</w:t>
      </w:r>
    </w:p>
    <w:p w14:paraId="1B73D2EA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456F0C76" w14:textId="77777777" w:rsidR="00DD7C63" w:rsidRDefault="008908F4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____________________________________________________ per il tempo necessario alla conclusione del procedimento ste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sso, saranno poi conservati agli atti in conformità alle norme sulla conservazione della documentazione amministrativa.</w:t>
      </w:r>
    </w:p>
    <w:p w14:paraId="503DE036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70CF4D2F" w14:textId="77777777" w:rsidR="00DD7C63" w:rsidRDefault="008908F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6. Lei ha il diritto di accedere ai dati personali che La riguardano, di chiederne la rettifica, la limitazione o la cancellazione se i</w:t>
      </w:r>
      <w:r>
        <w:rPr>
          <w:rFonts w:ascii="Times New Roman" w:hAnsi="Times New Roman" w:cs="Times New Roman"/>
          <w:sz w:val="22"/>
          <w:szCs w:val="22"/>
        </w:rPr>
        <w:t xml:space="preserve">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</w:t>
      </w:r>
      <w:r>
        <w:rPr>
          <w:rFonts w:ascii="Times New Roman" w:hAnsi="Times New Roman" w:cs="Times New Roman"/>
          <w:sz w:val="22"/>
          <w:szCs w:val="22"/>
        </w:rPr>
        <w:t xml:space="preserve">uenti: </w:t>
      </w:r>
      <w:hyperlink r:id="rId9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5BD0EE8C" w14:textId="77777777" w:rsidR="00DD7C63" w:rsidRDefault="00DD7C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95C4F0B" w14:textId="77777777" w:rsidR="00DD7C63" w:rsidRDefault="008908F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7. Può inoltre proporre reclamo al Garante per la protezione </w:t>
      </w:r>
      <w:r>
        <w:rPr>
          <w:rFonts w:ascii="Times New Roman" w:hAnsi="Times New Roman" w:cs="Times New Roman"/>
          <w:sz w:val="22"/>
          <w:szCs w:val="22"/>
        </w:rPr>
        <w:t>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65513F32" w14:textId="77777777" w:rsidR="00DD7C63" w:rsidRDefault="00DD7C63">
      <w:pPr>
        <w:pStyle w:val="Default"/>
        <w:jc w:val="both"/>
        <w:rPr>
          <w:sz w:val="22"/>
          <w:szCs w:val="22"/>
        </w:rPr>
      </w:pPr>
    </w:p>
    <w:p w14:paraId="78F25812" w14:textId="77777777" w:rsidR="00DD7C63" w:rsidRDefault="008908F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0429B4DC" w14:textId="77777777" w:rsidR="00DD7C63" w:rsidRDefault="008908F4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F0C1B63" w14:textId="77777777" w:rsidR="00DD7C63" w:rsidRDefault="00DD7C63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1E837909" w14:textId="77777777" w:rsidR="00DD7C63" w:rsidRDefault="00DD7C63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34C72078" w14:textId="77777777" w:rsidR="00DD7C63" w:rsidRDefault="008908F4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56355909" w14:textId="77777777" w:rsidR="00DD7C63" w:rsidRDefault="008908F4">
      <w:pPr>
        <w:ind w:right="543"/>
        <w:rPr>
          <w:sz w:val="24"/>
        </w:rPr>
      </w:pPr>
      <w:r>
        <w:rPr>
          <w:sz w:val="24"/>
        </w:rPr>
        <w:tab/>
      </w:r>
    </w:p>
    <w:sectPr w:rsidR="00DD7C63">
      <w:pgSz w:w="11906" w:h="16838"/>
      <w:pgMar w:top="357" w:right="374" w:bottom="403" w:left="357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9A333" w14:textId="77777777" w:rsidR="008908F4" w:rsidRDefault="008908F4">
      <w:r>
        <w:separator/>
      </w:r>
    </w:p>
  </w:endnote>
  <w:endnote w:type="continuationSeparator" w:id="0">
    <w:p w14:paraId="3EF459F7" w14:textId="77777777" w:rsidR="008908F4" w:rsidRDefault="00890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EE914" w14:textId="77777777" w:rsidR="008908F4" w:rsidRDefault="008908F4">
      <w:r>
        <w:separator/>
      </w:r>
    </w:p>
  </w:footnote>
  <w:footnote w:type="continuationSeparator" w:id="0">
    <w:p w14:paraId="45AABC50" w14:textId="77777777" w:rsidR="008908F4" w:rsidRDefault="008908F4">
      <w:r>
        <w:continuationSeparator/>
      </w:r>
    </w:p>
  </w:footnote>
  <w:footnote w:id="1">
    <w:p w14:paraId="0359EB5A" w14:textId="77777777" w:rsidR="00DD7C63" w:rsidRDefault="008908F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2BA69FA8" w14:textId="77777777" w:rsidR="00DD7C63" w:rsidRDefault="008908F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</w:t>
      </w:r>
      <w:r>
        <w:rPr>
          <w:i/>
          <w:iCs/>
          <w:sz w:val="18"/>
          <w:szCs w:val="18"/>
        </w:rPr>
        <w:t xml:space="preserve">maggiorenni con invalidità certificata superiore al 67%, invalidi civili minorenni, cittadini con indennità di accompagnamento, cittadini con certificazione ai sensi dell’articolo 3, comma 1 e 3, legge 5 febbraio 1992, n. 104, ciechi civili, sordi civili, </w:t>
      </w:r>
      <w:r>
        <w:rPr>
          <w:i/>
          <w:iCs/>
          <w:sz w:val="18"/>
          <w:szCs w:val="18"/>
        </w:rPr>
        <w:t>invalidi e inabili ai sensi della legge 12 giugno 1984, n. 222, invalidi sul lavoro con invalidità certificata pari o superiore al 34%, invalidi sul lavoro con diritto all’assegno per l’assistenza personale e continuativa o con menomazioni dell’integrità p</w:t>
      </w:r>
      <w:r>
        <w:rPr>
          <w:i/>
          <w:iCs/>
          <w:sz w:val="18"/>
          <w:szCs w:val="18"/>
        </w:rPr>
        <w:t>sicofisica, inabili alle mansioni ai sensi della legge 11 aprile 1955, n. 379, del d.p.r. 29 dicembre 1973, n. 1092 e del d.p.r. 27 luglio 2011, n. 171, e inabili ai sensi dell’articolo 13, legge 8 agosto 1991, n. 274 e dell’articolo 2, legge 8 agosto 1995</w:t>
      </w:r>
      <w:r>
        <w:rPr>
          <w:i/>
          <w:iCs/>
          <w:sz w:val="18"/>
          <w:szCs w:val="18"/>
        </w:rPr>
        <w:t>, n. 335, cittadini titolari di trattamenti di privilegio ordinari e di guerra, cittadini privi di certificazione che presentano una minorazione fisica, psichica o sensoriale, stabilizzata o progressiva, che è causa di difficoltà di apprendimento, di relaz</w:t>
      </w:r>
      <w:r>
        <w:rPr>
          <w:i/>
          <w:iCs/>
          <w:sz w:val="18"/>
          <w:szCs w:val="18"/>
        </w:rPr>
        <w:t>ione o di integrazione lavorativa e tale da determinare un processo di svantaggio sociale o di emarginazione)</w:t>
      </w:r>
    </w:p>
  </w:footnote>
  <w:footnote w:id="2">
    <w:p w14:paraId="3247C035" w14:textId="77777777" w:rsidR="00DD7C63" w:rsidRDefault="008908F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05A5725F" w14:textId="77777777" w:rsidR="00DD7C63" w:rsidRDefault="008908F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</w:t>
      </w:r>
      <w:r>
        <w:rPr>
          <w:i/>
          <w:iCs/>
          <w:sz w:val="18"/>
          <w:szCs w:val="18"/>
        </w:rPr>
        <w:t xml:space="preserve"> che erano cittadini di un paese terzo e che sono diventati cittadini dell'UE attraverso il processo di naturalizzazione in uno degli Stati membri dell'UE</w:t>
      </w:r>
    </w:p>
  </w:footnote>
  <w:footnote w:id="4">
    <w:p w14:paraId="37215412" w14:textId="77777777" w:rsidR="00DD7C63" w:rsidRDefault="008908F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</w:t>
      </w:r>
      <w:r>
        <w:rPr>
          <w:i/>
          <w:iCs/>
          <w:sz w:val="18"/>
          <w:szCs w:val="18"/>
        </w:rPr>
        <w:t>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14A2FACD" w14:textId="77777777" w:rsidR="00DD7C63" w:rsidRDefault="008908F4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</w:t>
      </w:r>
      <w:r>
        <w:rPr>
          <w:i/>
          <w:iCs/>
          <w:sz w:val="18"/>
          <w:szCs w:val="18"/>
        </w:rPr>
        <w:t xml:space="preserve">sone che vivono in alloggi per i senzatetto, nei rifugi per donne, in alloggi per gli immigrati, persone che sono state dimesse dagli istituti e persone che beneficiano di un sostegno di lungo periodo perché senzatetto, persone che vivono in situazioni di </w:t>
      </w:r>
      <w:r>
        <w:rPr>
          <w:i/>
          <w:iCs/>
          <w:sz w:val="18"/>
          <w:szCs w:val="18"/>
        </w:rPr>
        <w:t>locazioni a rischio, sotto la minaccia di sfratto o di violenza, persone che vivono in condizioni abitative inadeguate; persone che vivono in alloggi non idonei, abitazioni non convenzionali, ad esempio in roulotte senza un adeguato accesso ai servizi pubb</w:t>
      </w:r>
      <w:r>
        <w:rPr>
          <w:i/>
          <w:iCs/>
          <w:sz w:val="18"/>
          <w:szCs w:val="18"/>
        </w:rPr>
        <w:t>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669D0"/>
    <w:multiLevelType w:val="multilevel"/>
    <w:tmpl w:val="2B362AF0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79F73D0"/>
    <w:multiLevelType w:val="multilevel"/>
    <w:tmpl w:val="7144D1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E85525A"/>
    <w:multiLevelType w:val="multilevel"/>
    <w:tmpl w:val="0B1A499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C63"/>
    <w:rsid w:val="008908F4"/>
    <w:rsid w:val="00927570"/>
    <w:rsid w:val="00DD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11B18"/>
  <w15:docId w15:val="{D32F09B9-5B5E-4878-AF9F-3F3D3400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styleId="Rimandonotaapidipagina">
    <w:name w:val="footnote reference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1128</Words>
  <Characters>6434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Simone Tiezzi</cp:lastModifiedBy>
  <cp:revision>2</cp:revision>
  <cp:lastPrinted>2021-12-13T15:40:00Z</cp:lastPrinted>
  <dcterms:created xsi:type="dcterms:W3CDTF">2025-12-14T11:23:00Z</dcterms:created>
  <dcterms:modified xsi:type="dcterms:W3CDTF">2025-12-14T11:23:00Z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